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7514" w:type="dxa"/>
        <w:tblLook w:val="04A0" w:firstRow="1" w:lastRow="0" w:firstColumn="1" w:lastColumn="0" w:noHBand="0" w:noVBand="1"/>
      </w:tblPr>
      <w:tblGrid>
        <w:gridCol w:w="1487"/>
        <w:gridCol w:w="1918"/>
        <w:gridCol w:w="4123"/>
      </w:tblGrid>
      <w:tr w:rsidR="00280FC8" w:rsidRPr="008445FB" w14:paraId="6B8D6614" w14:textId="77777777" w:rsidTr="00280FC8">
        <w:tc>
          <w:tcPr>
            <w:tcW w:w="1482" w:type="dxa"/>
          </w:tcPr>
          <w:p w14:paraId="4B906EFB" w14:textId="187445B7" w:rsidR="00CC33E4" w:rsidRPr="008445FB" w:rsidRDefault="00CC33E4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uk-UA"/>
              </w:rPr>
              <w:t>П</w:t>
            </w:r>
            <w:r w:rsidRPr="008445FB">
              <w:rPr>
                <w:rFonts w:ascii="Times New Roman" w:hAnsi="Times New Roman" w:cs="Times New Roman"/>
                <w:lang w:val="en-US"/>
              </w:rPr>
              <w:t>ІБ викладача</w:t>
            </w:r>
          </w:p>
        </w:tc>
        <w:tc>
          <w:tcPr>
            <w:tcW w:w="1914" w:type="dxa"/>
          </w:tcPr>
          <w:p w14:paraId="7EFE6108" w14:textId="7D8F20B8" w:rsidR="00CC33E4" w:rsidRPr="008445FB" w:rsidRDefault="009457A6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Назва дисципліни</w:t>
            </w:r>
          </w:p>
        </w:tc>
        <w:tc>
          <w:tcPr>
            <w:tcW w:w="4118" w:type="dxa"/>
          </w:tcPr>
          <w:p w14:paraId="7FDD658A" w14:textId="730A4384" w:rsidR="00CC33E4" w:rsidRPr="008445FB" w:rsidRDefault="009457A6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Дата та час</w:t>
            </w:r>
          </w:p>
        </w:tc>
      </w:tr>
      <w:tr w:rsidR="00280FC8" w:rsidRPr="008445FB" w14:paraId="3BF92F36" w14:textId="77777777" w:rsidTr="00280FC8">
        <w:tc>
          <w:tcPr>
            <w:tcW w:w="1482" w:type="dxa"/>
          </w:tcPr>
          <w:p w14:paraId="2A91EC5A" w14:textId="6FC2111E" w:rsidR="00CC33E4" w:rsidRPr="008445FB" w:rsidRDefault="009457A6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Стахова А</w:t>
            </w:r>
            <w:r w:rsidR="00E304BA" w:rsidRPr="008445FB">
              <w:rPr>
                <w:rFonts w:ascii="Times New Roman" w:hAnsi="Times New Roman" w:cs="Times New Roman"/>
                <w:lang w:val="en-US"/>
              </w:rPr>
              <w:t>.П.</w:t>
            </w:r>
          </w:p>
        </w:tc>
        <w:tc>
          <w:tcPr>
            <w:tcW w:w="1914" w:type="dxa"/>
          </w:tcPr>
          <w:p w14:paraId="3B24FF81" w14:textId="5B87D828" w:rsidR="00CC33E4" w:rsidRPr="008445FB" w:rsidRDefault="00E304BA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Теорія ймовірност</w:t>
            </w:r>
            <w:r w:rsidR="00554885" w:rsidRPr="008445FB">
              <w:rPr>
                <w:rFonts w:ascii="Times New Roman" w:hAnsi="Times New Roman" w:cs="Times New Roman"/>
                <w:lang w:val="en-US"/>
              </w:rPr>
              <w:t>ей</w:t>
            </w:r>
            <w:r w:rsidR="00B52E4B" w:rsidRPr="008445FB">
              <w:rPr>
                <w:rFonts w:ascii="Times New Roman" w:hAnsi="Times New Roman" w:cs="Times New Roman"/>
                <w:lang w:val="en-US"/>
              </w:rPr>
              <w:t xml:space="preserve"> та математична статистика</w:t>
            </w:r>
          </w:p>
        </w:tc>
        <w:tc>
          <w:tcPr>
            <w:tcW w:w="4118" w:type="dxa"/>
          </w:tcPr>
          <w:p w14:paraId="156AC44B" w14:textId="009E083B" w:rsidR="00CC33E4" w:rsidRPr="008445FB" w:rsidRDefault="00E304BA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24.02 – 5 пара</w:t>
            </w:r>
          </w:p>
        </w:tc>
      </w:tr>
      <w:tr w:rsidR="00280FC8" w:rsidRPr="008445FB" w14:paraId="40178065" w14:textId="77777777" w:rsidTr="00280FC8">
        <w:tc>
          <w:tcPr>
            <w:tcW w:w="1482" w:type="dxa"/>
          </w:tcPr>
          <w:p w14:paraId="61950CC6" w14:textId="723E8993" w:rsidR="00CC33E4" w:rsidRPr="008445FB" w:rsidRDefault="005B71CE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Стахова А.П.</w:t>
            </w:r>
          </w:p>
        </w:tc>
        <w:tc>
          <w:tcPr>
            <w:tcW w:w="1914" w:type="dxa"/>
          </w:tcPr>
          <w:p w14:paraId="2E17DFD2" w14:textId="202B290A" w:rsidR="00CC33E4" w:rsidRPr="008445FB" w:rsidRDefault="00E304BA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Статистичні методи досліджень</w:t>
            </w:r>
          </w:p>
        </w:tc>
        <w:tc>
          <w:tcPr>
            <w:tcW w:w="4118" w:type="dxa"/>
          </w:tcPr>
          <w:p w14:paraId="64F25799" w14:textId="1F8C6892" w:rsidR="00CC33E4" w:rsidRPr="008445FB" w:rsidRDefault="00AB4E7F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25.02 – 4 пара</w:t>
            </w:r>
          </w:p>
        </w:tc>
      </w:tr>
      <w:tr w:rsidR="00280FC8" w:rsidRPr="008445FB" w14:paraId="5AD5A077" w14:textId="77777777" w:rsidTr="00280FC8">
        <w:tc>
          <w:tcPr>
            <w:tcW w:w="1482" w:type="dxa"/>
          </w:tcPr>
          <w:p w14:paraId="60A5672D" w14:textId="7759362E" w:rsidR="00CC33E4" w:rsidRPr="008445FB" w:rsidRDefault="005B71CE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Стахова А.П.</w:t>
            </w:r>
          </w:p>
        </w:tc>
        <w:tc>
          <w:tcPr>
            <w:tcW w:w="1914" w:type="dxa"/>
          </w:tcPr>
          <w:p w14:paraId="447403F0" w14:textId="5EA194C1" w:rsidR="00CC33E4" w:rsidRPr="008445FB" w:rsidRDefault="00AB4E7F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Математичне мо</w:t>
            </w:r>
            <w:r w:rsidR="00B96355" w:rsidRPr="008445FB">
              <w:rPr>
                <w:rFonts w:ascii="Times New Roman" w:hAnsi="Times New Roman" w:cs="Times New Roman"/>
                <w:lang w:val="en-US"/>
              </w:rPr>
              <w:t>д</w:t>
            </w:r>
            <w:r w:rsidRPr="008445FB">
              <w:rPr>
                <w:rFonts w:ascii="Times New Roman" w:hAnsi="Times New Roman" w:cs="Times New Roman"/>
                <w:lang w:val="en-US"/>
              </w:rPr>
              <w:t>елювання</w:t>
            </w:r>
            <w:r w:rsidR="00B96355" w:rsidRPr="008445FB">
              <w:rPr>
                <w:rFonts w:ascii="Times New Roman" w:hAnsi="Times New Roman" w:cs="Times New Roman"/>
                <w:lang w:val="en-US"/>
              </w:rPr>
              <w:t xml:space="preserve"> соціально-економічних систем</w:t>
            </w:r>
          </w:p>
        </w:tc>
        <w:tc>
          <w:tcPr>
            <w:tcW w:w="4118" w:type="dxa"/>
          </w:tcPr>
          <w:p w14:paraId="31C7D8D1" w14:textId="409C8A5A" w:rsidR="00CC33E4" w:rsidRPr="008445FB" w:rsidRDefault="00BF1842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27.02- 4 пара</w:t>
            </w:r>
          </w:p>
        </w:tc>
      </w:tr>
      <w:tr w:rsidR="00280FC8" w:rsidRPr="008445FB" w14:paraId="547DD97A" w14:textId="77777777" w:rsidTr="00280FC8">
        <w:tc>
          <w:tcPr>
            <w:tcW w:w="1482" w:type="dxa"/>
          </w:tcPr>
          <w:p w14:paraId="5079ED91" w14:textId="3838DEA5" w:rsidR="007E2372" w:rsidRPr="008445FB" w:rsidRDefault="007E2372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Стахова А.П.</w:t>
            </w:r>
          </w:p>
        </w:tc>
        <w:tc>
          <w:tcPr>
            <w:tcW w:w="1914" w:type="dxa"/>
          </w:tcPr>
          <w:p w14:paraId="709BA293" w14:textId="39883D33" w:rsidR="007E2372" w:rsidRPr="008445FB" w:rsidRDefault="007E2372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Основи системного аналізу</w:t>
            </w:r>
          </w:p>
        </w:tc>
        <w:tc>
          <w:tcPr>
            <w:tcW w:w="4118" w:type="dxa"/>
          </w:tcPr>
          <w:p w14:paraId="1DB8C582" w14:textId="0FC9AC4F" w:rsidR="007E2372" w:rsidRPr="008445FB" w:rsidRDefault="007E2372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28.02 – 4 пара</w:t>
            </w:r>
          </w:p>
        </w:tc>
      </w:tr>
      <w:tr w:rsidR="00280FC8" w:rsidRPr="008445FB" w14:paraId="4BC38375" w14:textId="77777777" w:rsidTr="00280FC8">
        <w:tc>
          <w:tcPr>
            <w:tcW w:w="1482" w:type="dxa"/>
          </w:tcPr>
          <w:p w14:paraId="7B0D0192" w14:textId="33684B6B" w:rsidR="007E2372" w:rsidRPr="008445FB" w:rsidRDefault="007E2372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Стахова А.П.</w:t>
            </w:r>
          </w:p>
        </w:tc>
        <w:tc>
          <w:tcPr>
            <w:tcW w:w="1914" w:type="dxa"/>
          </w:tcPr>
          <w:p w14:paraId="3D023F97" w14:textId="4E976498" w:rsidR="007E2372" w:rsidRPr="008445FB" w:rsidRDefault="007E2372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Системний аналіз та теорія прийняття рішень</w:t>
            </w:r>
          </w:p>
        </w:tc>
        <w:tc>
          <w:tcPr>
            <w:tcW w:w="4118" w:type="dxa"/>
          </w:tcPr>
          <w:p w14:paraId="1A4E5FF2" w14:textId="503DA0EB" w:rsidR="007E2372" w:rsidRPr="008445FB" w:rsidRDefault="007E2372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03.03 – 5 пара</w:t>
            </w:r>
          </w:p>
        </w:tc>
      </w:tr>
      <w:tr w:rsidR="00280FC8" w:rsidRPr="008445FB" w14:paraId="7A51CB8E" w14:textId="77777777" w:rsidTr="00280FC8">
        <w:tc>
          <w:tcPr>
            <w:tcW w:w="1482" w:type="dxa"/>
          </w:tcPr>
          <w:p w14:paraId="33831648" w14:textId="20448ACB" w:rsidR="007E2372" w:rsidRPr="008445FB" w:rsidRDefault="007E2372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Мартинюк Г.В.</w:t>
            </w:r>
          </w:p>
        </w:tc>
        <w:tc>
          <w:tcPr>
            <w:tcW w:w="1914" w:type="dxa"/>
          </w:tcPr>
          <w:p w14:paraId="46FAA30B" w14:textId="5A920C0E" w:rsidR="007E2372" w:rsidRPr="007E150A" w:rsidRDefault="007E2372">
            <w:pPr>
              <w:rPr>
                <w:rFonts w:ascii="Times New Roman" w:hAnsi="Times New Roman" w:cs="Times New Roman"/>
                <w:lang w:val="uk-UA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Програмування</w:t>
            </w:r>
          </w:p>
        </w:tc>
        <w:tc>
          <w:tcPr>
            <w:tcW w:w="4118" w:type="dxa"/>
          </w:tcPr>
          <w:p w14:paraId="184DC380" w14:textId="3362127E" w:rsidR="001E0EBC" w:rsidRPr="001E0EBC" w:rsidRDefault="007E2372">
            <w:pPr>
              <w:rPr>
                <w:rFonts w:ascii="Times New Roman" w:hAnsi="Times New Roman" w:cs="Times New Roman"/>
                <w:lang w:val="uk-UA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 xml:space="preserve">19.02 – 15.00 </w:t>
            </w:r>
          </w:p>
        </w:tc>
      </w:tr>
      <w:tr w:rsidR="007E150A" w:rsidRPr="008445FB" w14:paraId="68E3F700" w14:textId="77777777" w:rsidTr="00280FC8">
        <w:tc>
          <w:tcPr>
            <w:tcW w:w="1482" w:type="dxa"/>
          </w:tcPr>
          <w:p w14:paraId="7F0DACA0" w14:textId="2C1D8BD1" w:rsidR="007E150A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Мартинюк Г.В.</w:t>
            </w:r>
          </w:p>
        </w:tc>
        <w:tc>
          <w:tcPr>
            <w:tcW w:w="1914" w:type="dxa"/>
          </w:tcPr>
          <w:p w14:paraId="4AA4670B" w14:textId="366F5AAC" w:rsidR="007E150A" w:rsidRPr="007E150A" w:rsidRDefault="007E150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Інформаційні технології</w:t>
            </w:r>
          </w:p>
        </w:tc>
        <w:tc>
          <w:tcPr>
            <w:tcW w:w="4118" w:type="dxa"/>
          </w:tcPr>
          <w:p w14:paraId="2011E0A6" w14:textId="5F768132" w:rsidR="0096290E" w:rsidRPr="0096290E" w:rsidRDefault="009629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 – 15.00</w:t>
            </w:r>
          </w:p>
        </w:tc>
      </w:tr>
      <w:tr w:rsidR="00280FC8" w:rsidRPr="008445FB" w14:paraId="4D97A76E" w14:textId="77777777" w:rsidTr="00280FC8">
        <w:tc>
          <w:tcPr>
            <w:tcW w:w="1482" w:type="dxa"/>
          </w:tcPr>
          <w:p w14:paraId="7945ABA6" w14:textId="280CB4CA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Мартинюк Г.В.</w:t>
            </w:r>
          </w:p>
        </w:tc>
        <w:tc>
          <w:tcPr>
            <w:tcW w:w="1914" w:type="dxa"/>
          </w:tcPr>
          <w:p w14:paraId="00D7013C" w14:textId="4E85D588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Комп’ютерні мережі</w:t>
            </w:r>
          </w:p>
        </w:tc>
        <w:tc>
          <w:tcPr>
            <w:tcW w:w="4118" w:type="dxa"/>
          </w:tcPr>
          <w:p w14:paraId="78C208C9" w14:textId="77777777" w:rsidR="00280FC8" w:rsidRPr="008445FB" w:rsidRDefault="00280FC8" w:rsidP="00E836D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24.02 – 15.00</w:t>
            </w:r>
          </w:p>
          <w:p w14:paraId="53570CEC" w14:textId="3359E466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0FC8" w:rsidRPr="008445FB" w14:paraId="5A28F88A" w14:textId="77777777" w:rsidTr="00280FC8">
        <w:tc>
          <w:tcPr>
            <w:tcW w:w="1482" w:type="dxa"/>
          </w:tcPr>
          <w:p w14:paraId="4E5CFDED" w14:textId="12000B46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Мартинюк Г.В.</w:t>
            </w:r>
          </w:p>
        </w:tc>
        <w:tc>
          <w:tcPr>
            <w:tcW w:w="1914" w:type="dxa"/>
          </w:tcPr>
          <w:p w14:paraId="60865EC3" w14:textId="064A4FFB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Комп’ютерна графіка</w:t>
            </w:r>
          </w:p>
        </w:tc>
        <w:tc>
          <w:tcPr>
            <w:tcW w:w="4118" w:type="dxa"/>
          </w:tcPr>
          <w:p w14:paraId="556CFCD5" w14:textId="77777777" w:rsidR="00280FC8" w:rsidRPr="008445FB" w:rsidRDefault="00280FC8" w:rsidP="00E836D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26.02 – 15.00</w:t>
            </w:r>
          </w:p>
          <w:p w14:paraId="1DEE4DBC" w14:textId="7F41AAC2" w:rsidR="00280FC8" w:rsidRPr="00C40161" w:rsidRDefault="00280FC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80FC8" w:rsidRPr="008445FB" w14:paraId="01C0CE9A" w14:textId="77777777" w:rsidTr="00280FC8">
        <w:tc>
          <w:tcPr>
            <w:tcW w:w="1482" w:type="dxa"/>
          </w:tcPr>
          <w:p w14:paraId="69C7A590" w14:textId="3D9830D1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Мартинюк Г.В.</w:t>
            </w:r>
          </w:p>
        </w:tc>
        <w:tc>
          <w:tcPr>
            <w:tcW w:w="1914" w:type="dxa"/>
          </w:tcPr>
          <w:p w14:paraId="2B277196" w14:textId="31B0A350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Сигнали та процеси у системах захисту інформації</w:t>
            </w:r>
          </w:p>
        </w:tc>
        <w:tc>
          <w:tcPr>
            <w:tcW w:w="4118" w:type="dxa"/>
          </w:tcPr>
          <w:p w14:paraId="233D4D07" w14:textId="24F1AA15" w:rsidR="00280FC8" w:rsidRPr="003C0DAD" w:rsidRDefault="00280FC8">
            <w:pPr>
              <w:rPr>
                <w:rFonts w:ascii="Times New Roman" w:hAnsi="Times New Roman" w:cs="Times New Roman"/>
                <w:lang w:val="uk-UA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28.02 – 15.00</w:t>
            </w:r>
          </w:p>
        </w:tc>
      </w:tr>
      <w:tr w:rsidR="00280FC8" w:rsidRPr="008445FB" w14:paraId="73B68D97" w14:textId="77777777" w:rsidTr="00280FC8">
        <w:tc>
          <w:tcPr>
            <w:tcW w:w="1482" w:type="dxa"/>
          </w:tcPr>
          <w:p w14:paraId="180FADE7" w14:textId="222D5BE6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Мартинюк Г.В.</w:t>
            </w:r>
          </w:p>
        </w:tc>
        <w:tc>
          <w:tcPr>
            <w:tcW w:w="1914" w:type="dxa"/>
          </w:tcPr>
          <w:p w14:paraId="2C8F24A0" w14:textId="1B80D826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ІКТ в сучасних дослідженнях</w:t>
            </w:r>
          </w:p>
        </w:tc>
        <w:tc>
          <w:tcPr>
            <w:tcW w:w="4118" w:type="dxa"/>
          </w:tcPr>
          <w:p w14:paraId="0A7CE053" w14:textId="58018428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03.03 – 15.00</w:t>
            </w:r>
          </w:p>
        </w:tc>
      </w:tr>
      <w:tr w:rsidR="00280FC8" w:rsidRPr="008445FB" w14:paraId="18DA6A07" w14:textId="77777777" w:rsidTr="00280FC8">
        <w:tc>
          <w:tcPr>
            <w:tcW w:w="1482" w:type="dxa"/>
          </w:tcPr>
          <w:p w14:paraId="3D661CF4" w14:textId="0B671BD7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Мартинюк Г.В.</w:t>
            </w:r>
          </w:p>
        </w:tc>
        <w:tc>
          <w:tcPr>
            <w:tcW w:w="1914" w:type="dxa"/>
          </w:tcPr>
          <w:p w14:paraId="117192A9" w14:textId="4ACC0EE3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математика</w:t>
            </w:r>
          </w:p>
        </w:tc>
        <w:tc>
          <w:tcPr>
            <w:tcW w:w="4118" w:type="dxa"/>
          </w:tcPr>
          <w:p w14:paraId="4D1424F3" w14:textId="57371D7A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03.03 – 15.00</w:t>
            </w:r>
          </w:p>
        </w:tc>
      </w:tr>
      <w:tr w:rsidR="00280FC8" w:rsidRPr="008445FB" w14:paraId="472F6EBC" w14:textId="77777777" w:rsidTr="00280FC8">
        <w:tc>
          <w:tcPr>
            <w:tcW w:w="1482" w:type="dxa"/>
          </w:tcPr>
          <w:p w14:paraId="56898C4F" w14:textId="613BD000" w:rsidR="00280FC8" w:rsidRPr="008445FB" w:rsidRDefault="00280FC8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Мнацаканян М.С.</w:t>
            </w:r>
          </w:p>
        </w:tc>
        <w:tc>
          <w:tcPr>
            <w:tcW w:w="1914" w:type="dxa"/>
          </w:tcPr>
          <w:p w14:paraId="75D89D52" w14:textId="25B6B2BC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Обробка та аналіз великих даних</w:t>
            </w:r>
          </w:p>
        </w:tc>
        <w:tc>
          <w:tcPr>
            <w:tcW w:w="4118" w:type="dxa"/>
          </w:tcPr>
          <w:p w14:paraId="12183ED7" w14:textId="1F739726" w:rsidR="00280FC8" w:rsidRPr="008445FB" w:rsidRDefault="008972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20.02 </w:t>
            </w:r>
            <w:r w:rsidR="00535179">
              <w:rPr>
                <w:rFonts w:ascii="Times New Roman" w:hAnsi="Times New Roman" w:cs="Times New Roman"/>
                <w:lang w:val="uk-UA"/>
              </w:rPr>
              <w:t>–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5179">
              <w:rPr>
                <w:rFonts w:ascii="Times New Roman" w:hAnsi="Times New Roman" w:cs="Times New Roman"/>
                <w:lang w:val="uk-UA"/>
              </w:rPr>
              <w:t>14.00</w:t>
            </w:r>
          </w:p>
        </w:tc>
      </w:tr>
      <w:tr w:rsidR="00280FC8" w:rsidRPr="008445FB" w14:paraId="52CE0B11" w14:textId="77777777" w:rsidTr="00280FC8">
        <w:tc>
          <w:tcPr>
            <w:tcW w:w="1482" w:type="dxa"/>
          </w:tcPr>
          <w:p w14:paraId="4E031B50" w14:textId="6B901ED3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Мнацаканян М.С.</w:t>
            </w:r>
          </w:p>
        </w:tc>
        <w:tc>
          <w:tcPr>
            <w:tcW w:w="1914" w:type="dxa"/>
          </w:tcPr>
          <w:p w14:paraId="683BB5C9" w14:textId="25A34402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Нейроннні мережі</w:t>
            </w:r>
          </w:p>
        </w:tc>
        <w:tc>
          <w:tcPr>
            <w:tcW w:w="4118" w:type="dxa"/>
          </w:tcPr>
          <w:p w14:paraId="55B9C52C" w14:textId="2D43CEB3" w:rsidR="00280FC8" w:rsidRPr="008445FB" w:rsidRDefault="005351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20.02 – 14.00</w:t>
            </w:r>
          </w:p>
        </w:tc>
      </w:tr>
      <w:tr w:rsidR="00280FC8" w:rsidRPr="008445FB" w14:paraId="2CF1EA43" w14:textId="77777777" w:rsidTr="00280FC8">
        <w:tc>
          <w:tcPr>
            <w:tcW w:w="1482" w:type="dxa"/>
          </w:tcPr>
          <w:p w14:paraId="02A40C8E" w14:textId="7E731AB6" w:rsidR="00280FC8" w:rsidRPr="008445FB" w:rsidRDefault="00280FC8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Єнікєєв О.Ф.</w:t>
            </w:r>
          </w:p>
        </w:tc>
        <w:tc>
          <w:tcPr>
            <w:tcW w:w="1914" w:type="dxa"/>
          </w:tcPr>
          <w:p w14:paraId="6A82460D" w14:textId="4884711D" w:rsidR="00280FC8" w:rsidRPr="007E44FC" w:rsidRDefault="00280FC8">
            <w:pPr>
              <w:rPr>
                <w:rFonts w:ascii="Times New Roman" w:hAnsi="Times New Roman" w:cs="Times New Roman"/>
                <w:lang w:val="uk-UA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Теорія інформації та кодування</w:t>
            </w:r>
          </w:p>
        </w:tc>
        <w:tc>
          <w:tcPr>
            <w:tcW w:w="4118" w:type="dxa"/>
          </w:tcPr>
          <w:p w14:paraId="22C64FD9" w14:textId="4E690B71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25.02 – 09.00</w:t>
            </w:r>
          </w:p>
        </w:tc>
      </w:tr>
      <w:tr w:rsidR="00280FC8" w:rsidRPr="008445FB" w14:paraId="650A66F6" w14:textId="77777777" w:rsidTr="00280FC8">
        <w:tc>
          <w:tcPr>
            <w:tcW w:w="1482" w:type="dxa"/>
          </w:tcPr>
          <w:p w14:paraId="44166C07" w14:textId="4704A511" w:rsidR="00280FC8" w:rsidRPr="008445FB" w:rsidRDefault="00280FC8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Єнікєєв О.Ф.</w:t>
            </w:r>
          </w:p>
        </w:tc>
        <w:tc>
          <w:tcPr>
            <w:tcW w:w="1914" w:type="dxa"/>
          </w:tcPr>
          <w:p w14:paraId="2B3B2874" w14:textId="13CAC543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Інтелектуальний аналіз даних</w:t>
            </w:r>
          </w:p>
        </w:tc>
        <w:tc>
          <w:tcPr>
            <w:tcW w:w="4118" w:type="dxa"/>
          </w:tcPr>
          <w:p w14:paraId="178BB0CD" w14:textId="2C338BF1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25.02 – 09.00</w:t>
            </w:r>
          </w:p>
        </w:tc>
      </w:tr>
      <w:tr w:rsidR="00280FC8" w:rsidRPr="008445FB" w14:paraId="463CBB21" w14:textId="77777777" w:rsidTr="00280FC8">
        <w:tc>
          <w:tcPr>
            <w:tcW w:w="1482" w:type="dxa"/>
          </w:tcPr>
          <w:p w14:paraId="5703D067" w14:textId="7D056B08" w:rsidR="00280FC8" w:rsidRPr="008445FB" w:rsidRDefault="00280FC8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Єнікєєв О.Ф.</w:t>
            </w:r>
          </w:p>
        </w:tc>
        <w:tc>
          <w:tcPr>
            <w:tcW w:w="1914" w:type="dxa"/>
          </w:tcPr>
          <w:p w14:paraId="485ED429" w14:textId="55A06015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Моделювання складних систес</w:t>
            </w:r>
          </w:p>
        </w:tc>
        <w:tc>
          <w:tcPr>
            <w:tcW w:w="4118" w:type="dxa"/>
          </w:tcPr>
          <w:p w14:paraId="78FE1370" w14:textId="6D8EF430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25.02 – 09.00</w:t>
            </w:r>
          </w:p>
        </w:tc>
      </w:tr>
      <w:tr w:rsidR="00280FC8" w:rsidRPr="008445FB" w14:paraId="503A6381" w14:textId="77777777" w:rsidTr="00280FC8">
        <w:tc>
          <w:tcPr>
            <w:tcW w:w="1482" w:type="dxa"/>
          </w:tcPr>
          <w:p w14:paraId="6701709C" w14:textId="01FAE510" w:rsidR="00280FC8" w:rsidRPr="008445FB" w:rsidRDefault="00280FC8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Єнікєєв О.Ф.</w:t>
            </w:r>
          </w:p>
        </w:tc>
        <w:tc>
          <w:tcPr>
            <w:tcW w:w="1914" w:type="dxa"/>
          </w:tcPr>
          <w:p w14:paraId="3D49FD2B" w14:textId="221D6EE7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Методи аналізу вибіркових даних</w:t>
            </w:r>
          </w:p>
        </w:tc>
        <w:tc>
          <w:tcPr>
            <w:tcW w:w="4118" w:type="dxa"/>
          </w:tcPr>
          <w:p w14:paraId="5A82350F" w14:textId="19B3B9FD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25.02 – 09.00</w:t>
            </w:r>
          </w:p>
        </w:tc>
      </w:tr>
      <w:tr w:rsidR="00280FC8" w:rsidRPr="008445FB" w14:paraId="79F21853" w14:textId="77777777" w:rsidTr="00280FC8">
        <w:tc>
          <w:tcPr>
            <w:tcW w:w="1482" w:type="dxa"/>
          </w:tcPr>
          <w:p w14:paraId="43971A66" w14:textId="741EB445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Дрейс Ю.О.</w:t>
            </w:r>
          </w:p>
        </w:tc>
        <w:tc>
          <w:tcPr>
            <w:tcW w:w="1914" w:type="dxa"/>
          </w:tcPr>
          <w:p w14:paraId="16DC8ADB" w14:textId="75090665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 xml:space="preserve">Захист інформації в комп’ютерних системах та мережах </w:t>
            </w:r>
          </w:p>
        </w:tc>
        <w:tc>
          <w:tcPr>
            <w:tcW w:w="4118" w:type="dxa"/>
          </w:tcPr>
          <w:p w14:paraId="25C7B832" w14:textId="4FA5D10D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25.02 – 5 пара</w:t>
            </w:r>
          </w:p>
        </w:tc>
      </w:tr>
      <w:tr w:rsidR="00280FC8" w:rsidRPr="008445FB" w14:paraId="080B62AE" w14:textId="77777777" w:rsidTr="00280FC8">
        <w:tc>
          <w:tcPr>
            <w:tcW w:w="1482" w:type="dxa"/>
          </w:tcPr>
          <w:p w14:paraId="0A740DEA" w14:textId="17FB8AE0" w:rsidR="00280FC8" w:rsidRPr="008445FB" w:rsidRDefault="00280FC8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Дрейс Ю.О.</w:t>
            </w:r>
          </w:p>
        </w:tc>
        <w:tc>
          <w:tcPr>
            <w:tcW w:w="1914" w:type="dxa"/>
          </w:tcPr>
          <w:p w14:paraId="21468B93" w14:textId="0BB234CD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Захист операційних систем та баз даних</w:t>
            </w:r>
          </w:p>
        </w:tc>
        <w:tc>
          <w:tcPr>
            <w:tcW w:w="4118" w:type="dxa"/>
          </w:tcPr>
          <w:p w14:paraId="2A653768" w14:textId="39542E6B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25.02 – 5 пара</w:t>
            </w:r>
          </w:p>
        </w:tc>
      </w:tr>
      <w:tr w:rsidR="00280FC8" w:rsidRPr="008445FB" w14:paraId="22F28E91" w14:textId="77777777" w:rsidTr="00280FC8">
        <w:tc>
          <w:tcPr>
            <w:tcW w:w="1482" w:type="dxa"/>
          </w:tcPr>
          <w:p w14:paraId="45996158" w14:textId="124AA50E" w:rsidR="00280FC8" w:rsidRPr="00EC57D3" w:rsidRDefault="00280F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Охріменко А.О. </w:t>
            </w:r>
          </w:p>
        </w:tc>
        <w:tc>
          <w:tcPr>
            <w:tcW w:w="1914" w:type="dxa"/>
          </w:tcPr>
          <w:p w14:paraId="28383640" w14:textId="472E3BD8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Алгоритми та структури даних</w:t>
            </w:r>
          </w:p>
        </w:tc>
        <w:tc>
          <w:tcPr>
            <w:tcW w:w="4118" w:type="dxa"/>
          </w:tcPr>
          <w:p w14:paraId="0F860175" w14:textId="4C734117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21.02 – 4 пара</w:t>
            </w:r>
          </w:p>
        </w:tc>
      </w:tr>
      <w:tr w:rsidR="00280FC8" w:rsidRPr="008445FB" w14:paraId="04094AB0" w14:textId="77777777" w:rsidTr="00280FC8">
        <w:tc>
          <w:tcPr>
            <w:tcW w:w="1482" w:type="dxa"/>
          </w:tcPr>
          <w:p w14:paraId="4F7B4053" w14:textId="2DBC0902" w:rsidR="00280FC8" w:rsidRPr="00EC57D3" w:rsidRDefault="00280F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Охріменко А.О. </w:t>
            </w:r>
          </w:p>
        </w:tc>
        <w:tc>
          <w:tcPr>
            <w:tcW w:w="1914" w:type="dxa"/>
          </w:tcPr>
          <w:p w14:paraId="465F9561" w14:textId="21779F01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Організація баз даних та знань</w:t>
            </w:r>
          </w:p>
        </w:tc>
        <w:tc>
          <w:tcPr>
            <w:tcW w:w="4118" w:type="dxa"/>
          </w:tcPr>
          <w:p w14:paraId="5BF29349" w14:textId="0E3AA43F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20.02 – 4 пара</w:t>
            </w:r>
          </w:p>
        </w:tc>
      </w:tr>
      <w:tr w:rsidR="00280FC8" w:rsidRPr="008445FB" w14:paraId="4E893E60" w14:textId="77777777" w:rsidTr="00280FC8">
        <w:tc>
          <w:tcPr>
            <w:tcW w:w="1482" w:type="dxa"/>
          </w:tcPr>
          <w:p w14:paraId="4A00098D" w14:textId="35010251" w:rsidR="00280FC8" w:rsidRPr="00920A43" w:rsidRDefault="00280FC8">
            <w:pPr>
              <w:rPr>
                <w:rFonts w:ascii="Times New Roman" w:hAnsi="Times New Roman" w:cs="Times New Roman"/>
                <w:lang w:val="uk-UA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Охріменко А.О.</w:t>
            </w:r>
          </w:p>
        </w:tc>
        <w:tc>
          <w:tcPr>
            <w:tcW w:w="1914" w:type="dxa"/>
          </w:tcPr>
          <w:p w14:paraId="7E7B4228" w14:textId="6871E4FE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Вища математика та дискретна математика</w:t>
            </w:r>
          </w:p>
        </w:tc>
        <w:tc>
          <w:tcPr>
            <w:tcW w:w="4118" w:type="dxa"/>
          </w:tcPr>
          <w:p w14:paraId="06F90696" w14:textId="3D45524F" w:rsidR="00280FC8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24.02 – 15.00</w:t>
            </w:r>
          </w:p>
          <w:p w14:paraId="59A5F3DD" w14:textId="18A3176F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0FC8" w:rsidRPr="008445FB" w14:paraId="5B94A80C" w14:textId="77777777" w:rsidTr="00280FC8">
        <w:tc>
          <w:tcPr>
            <w:tcW w:w="1482" w:type="dxa"/>
          </w:tcPr>
          <w:p w14:paraId="287E6523" w14:textId="3AFD36CD" w:rsidR="00280FC8" w:rsidRPr="00BD44E3" w:rsidRDefault="00280FC8">
            <w:pPr>
              <w:rPr>
                <w:rFonts w:ascii="Times New Roman" w:hAnsi="Times New Roman" w:cs="Times New Roman"/>
                <w:lang w:val="uk-UA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Охріменко А.О.</w:t>
            </w:r>
          </w:p>
        </w:tc>
        <w:tc>
          <w:tcPr>
            <w:tcW w:w="1914" w:type="dxa"/>
          </w:tcPr>
          <w:p w14:paraId="13FAC0DD" w14:textId="5E90583C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Сучасні мережеві технології</w:t>
            </w:r>
          </w:p>
        </w:tc>
        <w:tc>
          <w:tcPr>
            <w:tcW w:w="4118" w:type="dxa"/>
          </w:tcPr>
          <w:p w14:paraId="15C5AD43" w14:textId="135653B0" w:rsidR="00280FC8" w:rsidRPr="009B4AB1" w:rsidRDefault="00280FC8">
            <w:pPr>
              <w:rPr>
                <w:rFonts w:ascii="Times New Roman" w:hAnsi="Times New Roman" w:cs="Times New Roman"/>
                <w:lang w:val="uk-UA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26.02 – 15.00</w:t>
            </w:r>
          </w:p>
        </w:tc>
      </w:tr>
      <w:tr w:rsidR="00280FC8" w:rsidRPr="008445FB" w14:paraId="2901819D" w14:textId="77777777" w:rsidTr="00280FC8">
        <w:tc>
          <w:tcPr>
            <w:tcW w:w="1482" w:type="dxa"/>
          </w:tcPr>
          <w:p w14:paraId="21107207" w14:textId="3AFC2604" w:rsidR="00280FC8" w:rsidRPr="00EC57D3" w:rsidRDefault="00280F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Охріменко А.О. </w:t>
            </w:r>
          </w:p>
        </w:tc>
        <w:tc>
          <w:tcPr>
            <w:tcW w:w="1914" w:type="dxa"/>
          </w:tcPr>
          <w:p w14:paraId="0EF32B85" w14:textId="696AAA76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Програмування інформаційних систем</w:t>
            </w:r>
          </w:p>
        </w:tc>
        <w:tc>
          <w:tcPr>
            <w:tcW w:w="4118" w:type="dxa"/>
          </w:tcPr>
          <w:p w14:paraId="21D950E7" w14:textId="114C0211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24.02 - 4 пара</w:t>
            </w:r>
          </w:p>
        </w:tc>
      </w:tr>
      <w:tr w:rsidR="00280FC8" w:rsidRPr="008445FB" w14:paraId="17EFCAA1" w14:textId="77777777" w:rsidTr="00280FC8">
        <w:tc>
          <w:tcPr>
            <w:tcW w:w="1482" w:type="dxa"/>
          </w:tcPr>
          <w:p w14:paraId="21EE35D3" w14:textId="5F09A7BC" w:rsidR="00280FC8" w:rsidRPr="00EC57D3" w:rsidRDefault="00280F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Охріменко А.О.</w:t>
            </w:r>
          </w:p>
        </w:tc>
        <w:tc>
          <w:tcPr>
            <w:tcW w:w="1914" w:type="dxa"/>
          </w:tcPr>
          <w:p w14:paraId="4A93AD47" w14:textId="59F2CDF6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Програмування мовою Phython</w:t>
            </w:r>
          </w:p>
        </w:tc>
        <w:tc>
          <w:tcPr>
            <w:tcW w:w="4118" w:type="dxa"/>
          </w:tcPr>
          <w:p w14:paraId="1E6B5D87" w14:textId="63301832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19.02 – 4 пара</w:t>
            </w:r>
          </w:p>
        </w:tc>
      </w:tr>
      <w:tr w:rsidR="00280FC8" w:rsidRPr="008445FB" w14:paraId="21A5D5EA" w14:textId="77777777" w:rsidTr="00280FC8">
        <w:tc>
          <w:tcPr>
            <w:tcW w:w="1482" w:type="dxa"/>
          </w:tcPr>
          <w:p w14:paraId="63362C72" w14:textId="00301BE4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Неласа А.В.</w:t>
            </w:r>
          </w:p>
        </w:tc>
        <w:tc>
          <w:tcPr>
            <w:tcW w:w="1914" w:type="dxa"/>
          </w:tcPr>
          <w:p w14:paraId="30540C26" w14:textId="61F642DE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Криптологія</w:t>
            </w:r>
          </w:p>
        </w:tc>
        <w:tc>
          <w:tcPr>
            <w:tcW w:w="4118" w:type="dxa"/>
          </w:tcPr>
          <w:p w14:paraId="0B933E3D" w14:textId="77777777" w:rsidR="00280FC8" w:rsidRDefault="00280F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20.02 – 15.00</w:t>
            </w:r>
          </w:p>
          <w:p w14:paraId="015A3FAE" w14:textId="77777777" w:rsidR="00280FC8" w:rsidRDefault="00280F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Hanna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Nelasa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2024-2025</w:t>
            </w:r>
          </w:p>
          <w:p w14:paraId="0B8042F4" w14:textId="77777777" w:rsidR="00280FC8" w:rsidRDefault="00280F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https://us02web.zoom.us/j/82255740132</w:t>
            </w:r>
          </w:p>
          <w:p w14:paraId="440F57CF" w14:textId="77777777" w:rsidR="00280FC8" w:rsidRDefault="00280F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ID: 822 5574 0132</w:t>
            </w:r>
          </w:p>
          <w:p w14:paraId="2362D583" w14:textId="1BA88102" w:rsidR="00280FC8" w:rsidRPr="009F29BB" w:rsidRDefault="00280F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Passcode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: 179858</w:t>
            </w:r>
          </w:p>
        </w:tc>
      </w:tr>
      <w:tr w:rsidR="00280FC8" w:rsidRPr="008445FB" w14:paraId="7DE666ED" w14:textId="77777777" w:rsidTr="00280FC8">
        <w:tc>
          <w:tcPr>
            <w:tcW w:w="1482" w:type="dxa"/>
          </w:tcPr>
          <w:p w14:paraId="3C8085CE" w14:textId="0955B053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Марченко Н.Б.</w:t>
            </w:r>
          </w:p>
        </w:tc>
        <w:tc>
          <w:tcPr>
            <w:tcW w:w="1914" w:type="dxa"/>
          </w:tcPr>
          <w:p w14:paraId="2999F239" w14:textId="4B05D6DB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Теорія ймовірності та математична статистика в соціології</w:t>
            </w:r>
          </w:p>
        </w:tc>
        <w:tc>
          <w:tcPr>
            <w:tcW w:w="4118" w:type="dxa"/>
          </w:tcPr>
          <w:p w14:paraId="5554C6AD" w14:textId="77777777" w:rsidR="00280FC8" w:rsidRDefault="00280F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 – 5 пара</w:t>
            </w:r>
          </w:p>
          <w:p w14:paraId="11EE4C00" w14:textId="0CDC8D64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587893">
              <w:rPr>
                <w:rFonts w:ascii="Times New Roman" w:hAnsi="Times New Roman" w:cs="Times New Roman"/>
                <w:lang w:val="en-US"/>
              </w:rPr>
              <w:t>https://meet.google.com/dns-tgbz-fjo</w:t>
            </w:r>
          </w:p>
        </w:tc>
      </w:tr>
      <w:tr w:rsidR="00280FC8" w:rsidRPr="008445FB" w14:paraId="48316C14" w14:textId="77777777" w:rsidTr="00280FC8">
        <w:tc>
          <w:tcPr>
            <w:tcW w:w="1482" w:type="dxa"/>
          </w:tcPr>
          <w:p w14:paraId="31D35E43" w14:textId="278A37F4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Марченко Н.Б.</w:t>
            </w:r>
          </w:p>
        </w:tc>
        <w:tc>
          <w:tcPr>
            <w:tcW w:w="1914" w:type="dxa"/>
          </w:tcPr>
          <w:p w14:paraId="14D3FFD7" w14:textId="795CA4E7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 w:rsidRPr="008445FB">
              <w:rPr>
                <w:rFonts w:ascii="Times New Roman" w:hAnsi="Times New Roman" w:cs="Times New Roman"/>
                <w:lang w:val="en-US"/>
              </w:rPr>
              <w:t>Презентація наукових досліджень та аналітичних проектів</w:t>
            </w:r>
          </w:p>
        </w:tc>
        <w:tc>
          <w:tcPr>
            <w:tcW w:w="4118" w:type="dxa"/>
          </w:tcPr>
          <w:p w14:paraId="20998DF7" w14:textId="77777777" w:rsidR="00280FC8" w:rsidRDefault="00280F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28.02 – 5 пара</w:t>
            </w:r>
          </w:p>
          <w:p w14:paraId="240AAA3B" w14:textId="74C3DE2F" w:rsidR="00280FC8" w:rsidRPr="00A420E3" w:rsidRDefault="00280F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https://meet.google.com/dns-tgbz-fjo</w:t>
            </w:r>
          </w:p>
        </w:tc>
      </w:tr>
      <w:tr w:rsidR="00280FC8" w:rsidRPr="008445FB" w14:paraId="775F2B1C" w14:textId="77777777" w:rsidTr="00280FC8">
        <w:tc>
          <w:tcPr>
            <w:tcW w:w="1482" w:type="dxa"/>
          </w:tcPr>
          <w:p w14:paraId="42211635" w14:textId="32CA03E8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Іванов С.М.</w:t>
            </w:r>
          </w:p>
        </w:tc>
        <w:tc>
          <w:tcPr>
            <w:tcW w:w="1914" w:type="dxa"/>
          </w:tcPr>
          <w:p w14:paraId="0A5DB444" w14:textId="56EEAA90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Теорія керування</w:t>
            </w:r>
          </w:p>
        </w:tc>
        <w:tc>
          <w:tcPr>
            <w:tcW w:w="4118" w:type="dxa"/>
          </w:tcPr>
          <w:p w14:paraId="47D95358" w14:textId="3BAB207E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01.03 – 10.00</w:t>
            </w:r>
          </w:p>
        </w:tc>
      </w:tr>
      <w:tr w:rsidR="00280FC8" w:rsidRPr="008445FB" w14:paraId="4F1008C8" w14:textId="77777777" w:rsidTr="00280FC8">
        <w:tc>
          <w:tcPr>
            <w:tcW w:w="1482" w:type="dxa"/>
          </w:tcPr>
          <w:p w14:paraId="06BDEA15" w14:textId="0FA89E72" w:rsidR="00280FC8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Іванов С.М.</w:t>
            </w:r>
          </w:p>
        </w:tc>
        <w:tc>
          <w:tcPr>
            <w:tcW w:w="1914" w:type="dxa"/>
          </w:tcPr>
          <w:p w14:paraId="3EC9CA2C" w14:textId="5E7F6FC5" w:rsidR="00280FC8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Економічна інформатика</w:t>
            </w:r>
          </w:p>
        </w:tc>
        <w:tc>
          <w:tcPr>
            <w:tcW w:w="4118" w:type="dxa"/>
          </w:tcPr>
          <w:p w14:paraId="5E5DC9B5" w14:textId="779B62EA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22.02 – 10.00</w:t>
            </w:r>
          </w:p>
        </w:tc>
      </w:tr>
      <w:tr w:rsidR="00280FC8" w:rsidRPr="008445FB" w14:paraId="5A9D3409" w14:textId="77777777" w:rsidTr="00280FC8">
        <w:tc>
          <w:tcPr>
            <w:tcW w:w="1482" w:type="dxa"/>
          </w:tcPr>
          <w:p w14:paraId="15C60B2D" w14:textId="4BB0B2D1" w:rsidR="00280FC8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Іванов С.М.</w:t>
            </w:r>
          </w:p>
        </w:tc>
        <w:tc>
          <w:tcPr>
            <w:tcW w:w="1914" w:type="dxa"/>
          </w:tcPr>
          <w:p w14:paraId="69A769A1" w14:textId="14668F5F" w:rsidR="00280FC8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Економічний аналіз та моделювання </w:t>
            </w:r>
          </w:p>
        </w:tc>
        <w:tc>
          <w:tcPr>
            <w:tcW w:w="4118" w:type="dxa"/>
          </w:tcPr>
          <w:p w14:paraId="568C2CBD" w14:textId="67E3FB01" w:rsidR="00280FC8" w:rsidRPr="006E47E5" w:rsidRDefault="00280F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22.02 – 10.00</w:t>
            </w:r>
          </w:p>
        </w:tc>
      </w:tr>
      <w:tr w:rsidR="00280FC8" w:rsidRPr="008445FB" w14:paraId="2ABBBC3B" w14:textId="77777777" w:rsidTr="00280FC8">
        <w:tc>
          <w:tcPr>
            <w:tcW w:w="1482" w:type="dxa"/>
          </w:tcPr>
          <w:p w14:paraId="7ADFB3CB" w14:textId="01CA680F" w:rsidR="00280FC8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Іванов С.М.</w:t>
            </w:r>
          </w:p>
        </w:tc>
        <w:tc>
          <w:tcPr>
            <w:tcW w:w="1914" w:type="dxa"/>
          </w:tcPr>
          <w:p w14:paraId="730162C3" w14:textId="11ED002A" w:rsidR="00280FC8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Управління проектами</w:t>
            </w:r>
          </w:p>
        </w:tc>
        <w:tc>
          <w:tcPr>
            <w:tcW w:w="4118" w:type="dxa"/>
          </w:tcPr>
          <w:p w14:paraId="1736C1F6" w14:textId="49554DD9" w:rsidR="00280FC8" w:rsidRPr="008445FB" w:rsidRDefault="00280F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01.03 – 10.00</w:t>
            </w:r>
          </w:p>
        </w:tc>
      </w:tr>
    </w:tbl>
    <w:p w14:paraId="7D970795" w14:textId="77777777" w:rsidR="00CC33E4" w:rsidRDefault="00CC33E4"/>
    <w:sectPr w:rsidR="00CC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E4"/>
    <w:rsid w:val="000209C7"/>
    <w:rsid w:val="00094515"/>
    <w:rsid w:val="000F1B12"/>
    <w:rsid w:val="001A3287"/>
    <w:rsid w:val="001E0EBC"/>
    <w:rsid w:val="001F7E64"/>
    <w:rsid w:val="00207F0D"/>
    <w:rsid w:val="002331B4"/>
    <w:rsid w:val="00280FC8"/>
    <w:rsid w:val="00297D8A"/>
    <w:rsid w:val="002C2988"/>
    <w:rsid w:val="002D1DC4"/>
    <w:rsid w:val="002F68E6"/>
    <w:rsid w:val="0034120B"/>
    <w:rsid w:val="003A70C1"/>
    <w:rsid w:val="003C0DAD"/>
    <w:rsid w:val="004A0B05"/>
    <w:rsid w:val="004A454F"/>
    <w:rsid w:val="004B4555"/>
    <w:rsid w:val="004E2317"/>
    <w:rsid w:val="004E395F"/>
    <w:rsid w:val="004E7586"/>
    <w:rsid w:val="00535179"/>
    <w:rsid w:val="00540118"/>
    <w:rsid w:val="005457E6"/>
    <w:rsid w:val="00554885"/>
    <w:rsid w:val="00563FE2"/>
    <w:rsid w:val="00587893"/>
    <w:rsid w:val="005A70D6"/>
    <w:rsid w:val="005B71CE"/>
    <w:rsid w:val="005F794F"/>
    <w:rsid w:val="00624A54"/>
    <w:rsid w:val="0065755A"/>
    <w:rsid w:val="00662B73"/>
    <w:rsid w:val="00663BF8"/>
    <w:rsid w:val="006E47E5"/>
    <w:rsid w:val="0071759A"/>
    <w:rsid w:val="00732C10"/>
    <w:rsid w:val="007451E0"/>
    <w:rsid w:val="00764610"/>
    <w:rsid w:val="007A053C"/>
    <w:rsid w:val="007E150A"/>
    <w:rsid w:val="007E2372"/>
    <w:rsid w:val="007E44FC"/>
    <w:rsid w:val="007F1574"/>
    <w:rsid w:val="00816D51"/>
    <w:rsid w:val="00821531"/>
    <w:rsid w:val="00837D05"/>
    <w:rsid w:val="008445FB"/>
    <w:rsid w:val="008477CC"/>
    <w:rsid w:val="008658F5"/>
    <w:rsid w:val="00891832"/>
    <w:rsid w:val="0089722A"/>
    <w:rsid w:val="009047F0"/>
    <w:rsid w:val="00916BC6"/>
    <w:rsid w:val="00917399"/>
    <w:rsid w:val="00920A43"/>
    <w:rsid w:val="009457A6"/>
    <w:rsid w:val="0096089D"/>
    <w:rsid w:val="0096290E"/>
    <w:rsid w:val="009760DC"/>
    <w:rsid w:val="009B4AB1"/>
    <w:rsid w:val="009D1F6C"/>
    <w:rsid w:val="009F0E20"/>
    <w:rsid w:val="009F29BB"/>
    <w:rsid w:val="00A420E3"/>
    <w:rsid w:val="00A879D8"/>
    <w:rsid w:val="00AA7D2F"/>
    <w:rsid w:val="00AB4E7F"/>
    <w:rsid w:val="00AC080B"/>
    <w:rsid w:val="00B040F2"/>
    <w:rsid w:val="00B13145"/>
    <w:rsid w:val="00B430D7"/>
    <w:rsid w:val="00B52E4B"/>
    <w:rsid w:val="00B96355"/>
    <w:rsid w:val="00BA3CCE"/>
    <w:rsid w:val="00BD44E3"/>
    <w:rsid w:val="00BE7BBA"/>
    <w:rsid w:val="00BF1842"/>
    <w:rsid w:val="00C154A9"/>
    <w:rsid w:val="00C40161"/>
    <w:rsid w:val="00C45EB8"/>
    <w:rsid w:val="00C63617"/>
    <w:rsid w:val="00CC33E4"/>
    <w:rsid w:val="00CF2B13"/>
    <w:rsid w:val="00D14821"/>
    <w:rsid w:val="00D51613"/>
    <w:rsid w:val="00D56532"/>
    <w:rsid w:val="00E237C0"/>
    <w:rsid w:val="00E304BA"/>
    <w:rsid w:val="00E41130"/>
    <w:rsid w:val="00E62347"/>
    <w:rsid w:val="00EC2418"/>
    <w:rsid w:val="00EC57D3"/>
    <w:rsid w:val="00F24467"/>
    <w:rsid w:val="00F46CFC"/>
    <w:rsid w:val="00F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809DA"/>
  <w15:chartTrackingRefBased/>
  <w15:docId w15:val="{8AAC81DF-47D4-5348-8265-6382814E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3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3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3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3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3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3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3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33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33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33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3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33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33E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C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Сахно</dc:creator>
  <cp:keywords/>
  <dc:description/>
  <cp:lastModifiedBy>Маргарита Сахно</cp:lastModifiedBy>
  <cp:revision>52</cp:revision>
  <dcterms:created xsi:type="dcterms:W3CDTF">2025-02-18T09:19:00Z</dcterms:created>
  <dcterms:modified xsi:type="dcterms:W3CDTF">2025-02-18T14:44:00Z</dcterms:modified>
</cp:coreProperties>
</file>